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72" w:rsidRDefault="00AB2C72">
      <w:r>
        <w:rPr>
          <w:noProof/>
          <w:lang w:eastAsia="en-AU"/>
        </w:rPr>
        <w:drawing>
          <wp:inline distT="0" distB="0" distL="0" distR="0">
            <wp:extent cx="4657725" cy="7701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7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38" w:rsidRDefault="00AB2C72">
      <w:r>
        <w:t>LMCC Cycling Strategy, page 62, GHD, June 2012 Proposals-West Ward (Map Extract)</w:t>
      </w:r>
    </w:p>
    <w:p w:rsidR="00AB2C72" w:rsidRDefault="00AB2C72">
      <w:proofErr w:type="gramStart"/>
      <w:r>
        <w:t>The  PP</w:t>
      </w:r>
      <w:proofErr w:type="gramEnd"/>
      <w:r>
        <w:t xml:space="preserve"> relates to the green dashed line between Belmont and Valentine</w:t>
      </w:r>
    </w:p>
    <w:sectPr w:rsidR="00AB2C72" w:rsidSect="00886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C72"/>
    <w:rsid w:val="00886138"/>
    <w:rsid w:val="00AB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NSW Department of Finance and Services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Phelan</dc:creator>
  <cp:keywords/>
  <dc:description/>
  <cp:lastModifiedBy>Kenneth Phelan</cp:lastModifiedBy>
  <cp:revision>1</cp:revision>
  <dcterms:created xsi:type="dcterms:W3CDTF">2013-11-14T01:39:00Z</dcterms:created>
  <dcterms:modified xsi:type="dcterms:W3CDTF">2013-11-14T01:45:00Z</dcterms:modified>
</cp:coreProperties>
</file>